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35859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269CF530" wp14:editId="13E84163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00912B52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5C37AC39" w14:textId="77777777" w:rsidR="00C239F2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26. 6. 2024 dle § 314e odst. 1 trestního řádu následující trestní příkaz:</w:t>
      </w:r>
    </w:p>
    <w:p w14:paraId="5ED6F2D4" w14:textId="77777777" w:rsidR="00C239F2" w:rsidRDefault="00000000">
      <w:pPr>
        <w:spacing w:before="1" w:after="1"/>
        <w:jc w:val="left"/>
      </w:pPr>
      <w:r>
        <w:rPr>
          <w:b/>
          <w:color w:val="000000"/>
        </w:rPr>
        <w:t xml:space="preserve">Obviněný </w:t>
      </w:r>
      <w:r>
        <w:rPr>
          <w:b/>
          <w:color w:val="4682B4"/>
        </w:rPr>
        <w:t>[Jméno zainteresované osoby 0/</w:t>
      </w:r>
      <w:proofErr w:type="gramStart"/>
      <w:r>
        <w:rPr>
          <w:b/>
          <w:color w:val="4682B4"/>
        </w:rPr>
        <w:t>0][</w:t>
      </w:r>
      <w:proofErr w:type="gramEnd"/>
      <w:r>
        <w:rPr>
          <w:b/>
          <w:color w:val="4682B4"/>
        </w:rPr>
        <w:t>Datum narození zainteresované osoby 0/0][Adresa zainteresované osoby 0/0]</w:t>
      </w:r>
      <w:r>
        <w:rPr>
          <w:b/>
          <w:color w:val="000000"/>
        </w:rPr>
        <w:t>,</w:t>
      </w:r>
    </w:p>
    <w:p w14:paraId="772E9870" w14:textId="77777777" w:rsidR="00C239F2" w:rsidRDefault="00000000">
      <w:pPr>
        <w:spacing w:before="1" w:after="1"/>
        <w:jc w:val="center"/>
      </w:pPr>
      <w:r>
        <w:rPr>
          <w:b/>
          <w:color w:val="000000"/>
        </w:rPr>
        <w:t>je vinen, že</w:t>
      </w:r>
    </w:p>
    <w:p w14:paraId="519AF054" w14:textId="77777777" w:rsidR="00C239F2" w:rsidRDefault="00000000">
      <w:pPr>
        <w:spacing w:before="1" w:after="1"/>
        <w:jc w:val="left"/>
      </w:pPr>
      <w:r>
        <w:rPr>
          <w:color w:val="000000"/>
        </w:rPr>
        <w:t xml:space="preserve">ode dne </w:t>
      </w:r>
      <w:r>
        <w:rPr>
          <w:color w:val="4682B4"/>
        </w:rPr>
        <w:t>[datum]</w:t>
      </w:r>
      <w:r>
        <w:rPr>
          <w:color w:val="000000"/>
        </w:rPr>
        <w:t xml:space="preserve"> dosud si v </w:t>
      </w:r>
      <w:r>
        <w:rPr>
          <w:color w:val="4682B4"/>
        </w:rPr>
        <w:t>[adresa]</w:t>
      </w:r>
      <w:r>
        <w:rPr>
          <w:color w:val="000000"/>
        </w:rPr>
        <w:t xml:space="preserve">, neoprávněně přisvojil finanční částku ve výši </w:t>
      </w:r>
      <w:r>
        <w:rPr>
          <w:color w:val="4682B4"/>
        </w:rPr>
        <w:t>[částka]</w:t>
      </w:r>
      <w:r>
        <w:rPr>
          <w:color w:val="000000"/>
        </w:rPr>
        <w:t xml:space="preserve">, která mu byla omylem zaslána na jeho vlastní bankovní účet číslo </w:t>
      </w:r>
      <w:r>
        <w:rPr>
          <w:color w:val="4682B4"/>
        </w:rPr>
        <w:t>[č. účtu]</w:t>
      </w:r>
      <w:r>
        <w:rPr>
          <w:color w:val="000000"/>
        </w:rPr>
        <w:t xml:space="preserve"> vedený u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., ze strany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, IČ: </w:t>
      </w:r>
      <w:r>
        <w:rPr>
          <w:color w:val="4682B4"/>
        </w:rPr>
        <w:t>[IČO]</w:t>
      </w:r>
      <w:r>
        <w:rPr>
          <w:color w:val="000000"/>
        </w:rPr>
        <w:t xml:space="preserve">, ačkoliv věděl, že mu shora uvedená finanční částka nepatří, a ačkoliv byl opakovaně ze stany poškozené společnosti vyzýván, aby omylem zaslanou finanční částku vrátil, čímž poškozené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způsobil škodu ve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4002B93B" w14:textId="77777777" w:rsidR="00C239F2" w:rsidRDefault="00000000">
      <w:pPr>
        <w:spacing w:before="1" w:after="1"/>
        <w:jc w:val="left"/>
      </w:pPr>
      <w:r>
        <w:rPr>
          <w:color w:val="000000"/>
        </w:rPr>
        <w:t>tedy sebe obohatil tím, že využil něčího omylu a způsobil tak na cizím majetku škodu nikoli</w:t>
      </w:r>
    </w:p>
    <w:p w14:paraId="4388E9CB" w14:textId="77777777" w:rsidR="00C239F2" w:rsidRDefault="00000000">
      <w:pPr>
        <w:spacing w:before="1" w:after="1"/>
        <w:jc w:val="left"/>
      </w:pPr>
      <w:r>
        <w:rPr>
          <w:color w:val="000000"/>
        </w:rPr>
        <w:t>nepatrnou,</w:t>
      </w:r>
    </w:p>
    <w:p w14:paraId="767DF705" w14:textId="77777777" w:rsidR="00C239F2" w:rsidRDefault="00000000">
      <w:pPr>
        <w:spacing w:before="1" w:after="1"/>
        <w:jc w:val="center"/>
      </w:pPr>
      <w:r>
        <w:rPr>
          <w:b/>
          <w:color w:val="000000"/>
        </w:rPr>
        <w:t>čímž spáchal</w:t>
      </w:r>
    </w:p>
    <w:p w14:paraId="597A78B2" w14:textId="77777777" w:rsidR="00C239F2" w:rsidRDefault="00000000">
      <w:pPr>
        <w:spacing w:before="1" w:after="1"/>
        <w:jc w:val="center"/>
      </w:pPr>
      <w:r>
        <w:rPr>
          <w:color w:val="000000"/>
        </w:rPr>
        <w:t>přečin podvodu dle § 209 odstavec 1 trestního zákoníku</w:t>
      </w:r>
    </w:p>
    <w:p w14:paraId="4A75247F" w14:textId="77777777" w:rsidR="00C239F2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0B060231" w14:textId="77777777" w:rsidR="00C239F2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čtyř (4) měsíců.</w:t>
      </w:r>
    </w:p>
    <w:p w14:paraId="008ED46B" w14:textId="77777777" w:rsidR="00C239F2" w:rsidRDefault="00000000">
      <w:pPr>
        <w:spacing w:before="1" w:after="1"/>
        <w:jc w:val="left"/>
      </w:pPr>
      <w:r>
        <w:rPr>
          <w:color w:val="000000"/>
        </w:rPr>
        <w:t>Dle § 81 odst. 1 a § 82 odst. 1 trestního zákoníku se mu výkon trestu podmíněně odkládá na zkušební dobu v trvání dvaceti (20) měsíců.</w:t>
      </w:r>
    </w:p>
    <w:p w14:paraId="0277AC58" w14:textId="77777777" w:rsidR="00C239F2" w:rsidRDefault="00000000">
      <w:pPr>
        <w:spacing w:before="1" w:after="1"/>
        <w:jc w:val="left"/>
      </w:pPr>
      <w:r>
        <w:rPr>
          <w:color w:val="000000"/>
        </w:rPr>
        <w:t>Podle § 82 odst. 3 trestního zákoníku se obviněnému ukládá ve zkušební době povinnost podle svých sil a možností splatit způsobenou škodu.</w:t>
      </w:r>
    </w:p>
    <w:p w14:paraId="441B6A89" w14:textId="77777777" w:rsidR="00C239F2" w:rsidRDefault="00000000">
      <w:pPr>
        <w:spacing w:before="1" w:after="1"/>
        <w:jc w:val="left"/>
      </w:pPr>
      <w:r>
        <w:rPr>
          <w:color w:val="000000"/>
        </w:rPr>
        <w:t xml:space="preserve">se sídlem </w:t>
      </w:r>
      <w:r>
        <w:rPr>
          <w:color w:val="4682B4"/>
        </w:rPr>
        <w:t>[adresa]</w:t>
      </w:r>
      <w:r>
        <w:rPr>
          <w:color w:val="000000"/>
        </w:rPr>
        <w:t>, odkazuje na řízení ve věcech občanskoprávních.</w:t>
      </w:r>
    </w:p>
    <w:p w14:paraId="6AD2E271" w14:textId="77777777" w:rsidR="008A0B5D" w:rsidRDefault="008A0B5D" w:rsidP="008A0B5D">
      <w:pPr>
        <w:pStyle w:val="Nadpisstirozsudku"/>
      </w:pPr>
      <w:r>
        <w:t>Odůvodnění:</w:t>
      </w:r>
    </w:p>
    <w:p w14:paraId="37460462" w14:textId="77777777" w:rsidR="008A0B5D" w:rsidRDefault="008A0B5D" w:rsidP="008A0B5D">
      <w:pPr>
        <w:pStyle w:val="Nadpisstirozsudku"/>
      </w:pPr>
      <w:r>
        <w:t>Poučení:</w:t>
      </w:r>
    </w:p>
    <w:p w14:paraId="1422FCD8" w14:textId="77777777" w:rsidR="00C239F2" w:rsidRDefault="00000000">
      <w:pPr>
        <w:spacing w:before="1" w:after="1"/>
        <w:jc w:val="left"/>
      </w:pPr>
      <w:r>
        <w:rPr>
          <w:color w:val="000000"/>
        </w:rPr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</w:t>
      </w:r>
      <w:r>
        <w:rPr>
          <w:color w:val="000000"/>
        </w:rPr>
        <w:lastRenderedPageBreak/>
        <w:t>příkaze. Nebude-li řádně a včas odpor podán, trestní příkaz se stává pravomocným a vykonatelným. V případě, že obviněný odpor nepodá, vzdává se tím práva na projednání věci v hlavním líčení.</w:t>
      </w:r>
    </w:p>
    <w:p w14:paraId="1D4AAAC2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26. června 2024</w:t>
      </w:r>
    </w:p>
    <w:p w14:paraId="5485A878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7275" w14:textId="77777777" w:rsidR="0047660E" w:rsidRDefault="0047660E" w:rsidP="00B83118">
      <w:pPr>
        <w:spacing w:after="0"/>
      </w:pPr>
      <w:r>
        <w:separator/>
      </w:r>
    </w:p>
  </w:endnote>
  <w:endnote w:type="continuationSeparator" w:id="0">
    <w:p w14:paraId="20C08537" w14:textId="77777777" w:rsidR="0047660E" w:rsidRDefault="0047660E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F171" w14:textId="77777777" w:rsidR="0047660E" w:rsidRDefault="0047660E" w:rsidP="00B83118">
      <w:pPr>
        <w:spacing w:after="0"/>
      </w:pPr>
      <w:r>
        <w:separator/>
      </w:r>
    </w:p>
  </w:footnote>
  <w:footnote w:type="continuationSeparator" w:id="0">
    <w:p w14:paraId="5E3B6EAF" w14:textId="77777777" w:rsidR="0047660E" w:rsidRDefault="0047660E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8D67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102/2024-73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BCE5" w14:textId="77777777" w:rsidR="00B83118" w:rsidRDefault="00B83118" w:rsidP="00B83118">
    <w:pPr>
      <w:pStyle w:val="Zhlav"/>
      <w:jc w:val="right"/>
    </w:pPr>
    <w:r>
      <w:t>Číslo jednací: 1 T 102/2024-73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254797">
    <w:abstractNumId w:val="2"/>
  </w:num>
  <w:num w:numId="2" w16cid:durableId="1702389677">
    <w:abstractNumId w:val="1"/>
  </w:num>
  <w:num w:numId="3" w16cid:durableId="1110517294">
    <w:abstractNumId w:val="0"/>
  </w:num>
  <w:num w:numId="4" w16cid:durableId="1350713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7660E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239F2"/>
    <w:rsid w:val="00C45CC2"/>
    <w:rsid w:val="00C52C00"/>
    <w:rsid w:val="00C5433F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9D32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Čáchová Kateřina</cp:lastModifiedBy>
  <cp:revision>2</cp:revision>
  <cp:lastPrinted>2018-07-30T21:25:00Z</cp:lastPrinted>
  <dcterms:created xsi:type="dcterms:W3CDTF">2024-09-30T11:28:00Z</dcterms:created>
  <dcterms:modified xsi:type="dcterms:W3CDTF">2024-09-30T11:28:00Z</dcterms:modified>
</cp:coreProperties>
</file>